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48C" w:rsidRPr="00C30D0B" w:rsidRDefault="0010048C" w:rsidP="00C30D0B">
      <w:pPr>
        <w:pStyle w:val="Heading2"/>
        <w:jc w:val="both"/>
        <w:rPr>
          <w:b/>
          <w:sz w:val="32"/>
          <w:szCs w:val="32"/>
        </w:rPr>
      </w:pPr>
      <w:r w:rsidRPr="0010048C">
        <w:rPr>
          <w:noProof/>
          <w:sz w:val="32"/>
          <w:szCs w:val="32"/>
          <w:lang w:val="el-GR" w:eastAsia="el-GR"/>
        </w:rPr>
        <mc:AlternateContent>
          <mc:Choice Requires="wps">
            <w:drawing>
              <wp:anchor distT="45720" distB="45720" distL="114300" distR="114300" simplePos="0" relativeHeight="251682816" behindDoc="0" locked="0" layoutInCell="1" allowOverlap="1" wp14:anchorId="376C3312" wp14:editId="4CEFF8B4">
                <wp:simplePos x="0" y="0"/>
                <wp:positionH relativeFrom="margin">
                  <wp:align>right</wp:align>
                </wp:positionH>
                <wp:positionV relativeFrom="page">
                  <wp:posOffset>476250</wp:posOffset>
                </wp:positionV>
                <wp:extent cx="1885950" cy="2571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57175"/>
                        </a:xfrm>
                        <a:prstGeom prst="rect">
                          <a:avLst/>
                        </a:prstGeom>
                        <a:noFill/>
                        <a:ln w="9525">
                          <a:noFill/>
                          <a:miter lim="800000"/>
                          <a:headEnd/>
                          <a:tailEnd/>
                        </a:ln>
                      </wps:spPr>
                      <wps:txbx>
                        <w:txbxContent>
                          <w:p w:rsidR="0010048C" w:rsidRPr="003970BC" w:rsidRDefault="0010048C" w:rsidP="0010048C">
                            <w:pPr>
                              <w:pStyle w:val="Contacts"/>
                            </w:pPr>
                            <w:r w:rsidRPr="0010048C">
                              <w:t>https://www.integrated-project.eu/</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6C3312" id="_x0000_t202" coordsize="21600,21600" o:spt="202" path="m,l,21600r21600,l21600,xe">
                <v:stroke joinstyle="miter"/>
                <v:path gradientshapeok="t" o:connecttype="rect"/>
              </v:shapetype>
              <v:shape id="Text Box 2" o:spid="_x0000_s1026" type="#_x0000_t202" style="position:absolute;left:0;text-align:left;margin-left:97.3pt;margin-top:37.5pt;width:148.5pt;height:20.2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" filled="f" stroked="f">
                <v:textbox inset="0,0,0,0">
                  <w:txbxContent>
                    <w:p w:rsidR="0010048C" w:rsidRPr="003970BC" w:rsidRDefault="0010048C" w:rsidP="0010048C">
                      <w:pPr>
                        <w:pStyle w:val="Contacts"/>
                      </w:pPr>
                      <w:r w:rsidRPr="0010048C">
                        <w:t>https://www.integrated-project.eu/</w:t>
                      </w:r>
                    </w:p>
                  </w:txbxContent>
                </v:textbox>
                <w10:wrap anchorx="margin" anchory="page"/>
              </v:shape>
            </w:pict>
          </mc:Fallback>
        </mc:AlternateContent>
      </w:r>
      <w:r w:rsidRPr="0010048C">
        <w:rPr>
          <w:noProof/>
          <w:sz w:val="32"/>
          <w:szCs w:val="32"/>
          <w:lang w:val="el-GR" w:eastAsia="el-GR"/>
        </w:rPr>
        <mc:AlternateContent>
          <mc:Choice Requires="wps">
            <w:drawing>
              <wp:anchor distT="45720" distB="45720" distL="114300" distR="114300" simplePos="0" relativeHeight="251674624" behindDoc="0" locked="0" layoutInCell="1" allowOverlap="1" wp14:anchorId="2D24EFF4" wp14:editId="7D161FF4">
                <wp:simplePos x="0" y="0"/>
                <wp:positionH relativeFrom="margin">
                  <wp:posOffset>3771900</wp:posOffset>
                </wp:positionH>
                <wp:positionV relativeFrom="page">
                  <wp:posOffset>685800</wp:posOffset>
                </wp:positionV>
                <wp:extent cx="1797685" cy="209550"/>
                <wp:effectExtent l="0" t="0" r="1206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209550"/>
                        </a:xfrm>
                        <a:prstGeom prst="rect">
                          <a:avLst/>
                        </a:prstGeom>
                        <a:noFill/>
                        <a:ln w="9525">
                          <a:noFill/>
                          <a:miter lim="800000"/>
                          <a:headEnd/>
                          <a:tailEnd/>
                        </a:ln>
                      </wps:spPr>
                      <wps:txbx>
                        <w:txbxContent>
                          <w:p w:rsidR="006E48F4" w:rsidRPr="006E48F4" w:rsidRDefault="006E48F4" w:rsidP="003970BC">
                            <w:pPr>
                              <w:pStyle w:val="Contacts"/>
                              <w:jc w:val="right"/>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24EFF4" id="_x0000_s1027" type="#_x0000_t202" style="position:absolute;left:0;text-align:left;margin-left:297pt;margin-top:54pt;width:141.55pt;height:1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" filled="f" stroked="f">
                <v:textbox inset="0,0,0,0">
                  <w:txbxContent>
                    <w:p w:rsidR="006E48F4" w:rsidRPr="006E48F4" w:rsidRDefault="006E48F4" w:rsidP="003970BC">
                      <w:pPr>
                        <w:pStyle w:val="Contacts"/>
                        <w:jc w:val="right"/>
                      </w:pPr>
                    </w:p>
                  </w:txbxContent>
                </v:textbox>
                <w10:wrap anchorx="margin" anchory="page"/>
              </v:shape>
            </w:pict>
          </mc:Fallback>
        </mc:AlternateContent>
      </w:r>
      <w:r w:rsidR="00A60A72" w:rsidRPr="0010048C">
        <w:rPr>
          <w:noProof/>
          <w:sz w:val="32"/>
          <w:szCs w:val="32"/>
          <w:lang w:val="el-GR" w:eastAsia="el-GR"/>
        </w:rPr>
        <w:drawing>
          <wp:anchor distT="0" distB="0" distL="114300" distR="114300" simplePos="0" relativeHeight="251670528" behindDoc="0" locked="0" layoutInCell="1" allowOverlap="1" wp14:anchorId="54D4DC4F" wp14:editId="0514A888">
            <wp:simplePos x="0" y="0"/>
            <wp:positionH relativeFrom="margin">
              <wp:posOffset>-40739</wp:posOffset>
            </wp:positionH>
            <wp:positionV relativeFrom="page">
              <wp:posOffset>498475</wp:posOffset>
            </wp:positionV>
            <wp:extent cx="2663290" cy="825788"/>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SV_LOGO_TRANSPARENT.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663290" cy="825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A72" w:rsidRPr="0010048C">
        <w:rPr>
          <w:noProof/>
          <w:sz w:val="32"/>
          <w:szCs w:val="32"/>
          <w:lang w:val="el-GR" w:eastAsia="el-GR"/>
        </w:rPr>
        <mc:AlternateContent>
          <mc:Choice Requires="wps">
            <w:drawing>
              <wp:anchor distT="45720" distB="45720" distL="114300" distR="114300" simplePos="0" relativeHeight="251673600" behindDoc="0" locked="0" layoutInCell="1" allowOverlap="1" wp14:anchorId="0492171E" wp14:editId="738D85BB">
                <wp:simplePos x="0" y="0"/>
                <wp:positionH relativeFrom="column">
                  <wp:posOffset>4336415</wp:posOffset>
                </wp:positionH>
                <wp:positionV relativeFrom="page">
                  <wp:posOffset>496702</wp:posOffset>
                </wp:positionV>
                <wp:extent cx="1226185" cy="169545"/>
                <wp:effectExtent l="0" t="0" r="12065"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169545"/>
                        </a:xfrm>
                        <a:prstGeom prst="rect">
                          <a:avLst/>
                        </a:prstGeom>
                        <a:noFill/>
                        <a:ln w="9525">
                          <a:noFill/>
                          <a:miter lim="800000"/>
                          <a:headEnd/>
                          <a:tailEnd/>
                        </a:ln>
                      </wps:spPr>
                      <wps:txbx>
                        <w:txbxContent>
                          <w:p w:rsidR="006E48F4" w:rsidRPr="003970BC" w:rsidRDefault="006E48F4" w:rsidP="003970BC">
                            <w:pPr>
                              <w:pStyle w:val="Contacts"/>
                              <w:jc w:val="right"/>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92171E" id="_x0000_s1028" type="#_x0000_t202" style="position:absolute;left:0;text-align:left;margin-left:341.45pt;margin-top:39.1pt;width:96.55pt;height:13.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" filled="f" stroked="f">
                <v:textbox inset="0,0,0,0">
                  <w:txbxContent>
                    <w:p w:rsidR="006E48F4" w:rsidRPr="003970BC" w:rsidRDefault="006E48F4" w:rsidP="003970BC">
                      <w:pPr>
                        <w:pStyle w:val="Contacts"/>
                        <w:jc w:val="right"/>
                      </w:pPr>
                    </w:p>
                  </w:txbxContent>
                </v:textbox>
                <w10:wrap anchory="page"/>
              </v:shape>
            </w:pict>
          </mc:Fallback>
        </mc:AlternateContent>
      </w:r>
      <w:r w:rsidR="00A60A72" w:rsidRPr="0010048C">
        <w:rPr>
          <w:noProof/>
          <w:sz w:val="32"/>
          <w:szCs w:val="32"/>
          <w:lang w:val="el-GR" w:eastAsia="el-GR"/>
        </w:rPr>
        <mc:AlternateContent>
          <mc:Choice Requires="wps">
            <w:drawing>
              <wp:anchor distT="45720" distB="45720" distL="114300" distR="114300" simplePos="0" relativeHeight="251677696" behindDoc="0" locked="0" layoutInCell="1" allowOverlap="1" wp14:anchorId="17503ABE" wp14:editId="7BEA3C66">
                <wp:simplePos x="0" y="0"/>
                <wp:positionH relativeFrom="column">
                  <wp:posOffset>4531112</wp:posOffset>
                </wp:positionH>
                <wp:positionV relativeFrom="page">
                  <wp:posOffset>918845</wp:posOffset>
                </wp:positionV>
                <wp:extent cx="1035050" cy="500380"/>
                <wp:effectExtent l="0" t="0" r="0" b="0"/>
                <wp:wrapNone/>
                <wp:docPr id="2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500380"/>
                        </a:xfrm>
                        <a:prstGeom prst="rect">
                          <a:avLst/>
                        </a:prstGeom>
                        <a:solidFill>
                          <a:schemeClr val="tx1"/>
                        </a:solidFill>
                        <a:ln w="9525">
                          <a:noFill/>
                          <a:miter lim="800000"/>
                          <a:headEnd/>
                          <a:tailEnd/>
                        </a:ln>
                      </wps:spPr>
                      <wps:txbx>
                        <w:txbxContent>
                          <w:p w:rsidR="003970BC" w:rsidRPr="00A6182C" w:rsidRDefault="003970BC" w:rsidP="003970BC">
                            <w:pPr>
                              <w:spacing w:after="0" w:line="240" w:lineRule="auto"/>
                              <w:jc w:val="center"/>
                              <w:rPr>
                                <w:b/>
                                <w:sz w:val="18"/>
                              </w:rPr>
                            </w:pPr>
                            <w:r w:rsidRPr="00A6182C">
                              <w:rPr>
                                <w:b/>
                                <w:sz w:val="18"/>
                              </w:rPr>
                              <w:t>PARTNER’S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503ABE" id="_x0000_s1029" type="#_x0000_t202" style="position:absolute;left:0;text-align:left;margin-left:356.8pt;margin-top:72.35pt;width:81.5pt;height:39.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" fillcolor="black [3213]" stroked="f">
                <v:textbox>
                  <w:txbxContent>
                    <w:p w:rsidR="003970BC" w:rsidRPr="00A6182C" w:rsidRDefault="003970BC" w:rsidP="003970BC">
                      <w:pPr>
                        <w:spacing w:after="0" w:line="240" w:lineRule="auto"/>
                        <w:jc w:val="center"/>
                        <w:rPr>
                          <w:b/>
                          <w:sz w:val="18"/>
                        </w:rPr>
                      </w:pPr>
                      <w:r w:rsidRPr="00A6182C">
                        <w:rPr>
                          <w:b/>
                          <w:sz w:val="18"/>
                        </w:rPr>
                        <w:t>PARTNER’S LOGO</w:t>
                      </w:r>
                    </w:p>
                  </w:txbxContent>
                </v:textbox>
                <w10:wrap anchory="page"/>
              </v:shape>
            </w:pict>
          </mc:Fallback>
        </mc:AlternateContent>
      </w:r>
      <w:r w:rsidR="00A60A72" w:rsidRPr="0010048C">
        <w:rPr>
          <w:noProof/>
          <w:color w:val="F58220"/>
          <w:sz w:val="32"/>
          <w:szCs w:val="32"/>
          <w:lang w:val="el-GR" w:eastAsia="el-GR"/>
        </w:rPr>
        <mc:AlternateContent>
          <mc:Choice Requires="wps">
            <w:drawing>
              <wp:anchor distT="0" distB="0" distL="114300" distR="114300" simplePos="0" relativeHeight="251678720" behindDoc="0" locked="0" layoutInCell="1" allowOverlap="1" wp14:anchorId="641C09CB" wp14:editId="22B08A96">
                <wp:simplePos x="0" y="0"/>
                <wp:positionH relativeFrom="margin">
                  <wp:posOffset>18692</wp:posOffset>
                </wp:positionH>
                <wp:positionV relativeFrom="page">
                  <wp:posOffset>1526875</wp:posOffset>
                </wp:positionV>
                <wp:extent cx="5544568" cy="0"/>
                <wp:effectExtent l="0" t="0" r="37465" b="19050"/>
                <wp:wrapNone/>
                <wp:docPr id="2962" name="Straight Connector 2962"/>
                <wp:cNvGraphicFramePr/>
                <a:graphic xmlns:a="http://schemas.openxmlformats.org/drawingml/2006/main">
                  <a:graphicData uri="http://schemas.microsoft.com/office/word/2010/wordprocessingShape">
                    <wps:wsp>
                      <wps:cNvCnPr/>
                      <wps:spPr>
                        <a:xfrm>
                          <a:off x="0" y="0"/>
                          <a:ext cx="5544568" cy="0"/>
                        </a:xfrm>
                        <a:prstGeom prst="line">
                          <a:avLst/>
                        </a:prstGeom>
                        <a:ln w="12700">
                          <a:solidFill>
                            <a:srgbClr val="7735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076766" id="Straight Connector 2962" o:spid="_x0000_s1026" style="position:absolute;z-index:25167872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1.45pt,120.25pt" to="438.0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" strokecolor="#773594" strokeweight="1pt">
                <v:stroke joinstyle="miter"/>
                <w10:wrap anchorx="margin" anchory="page"/>
              </v:line>
            </w:pict>
          </mc:Fallback>
        </mc:AlternateContent>
      </w:r>
      <w:r w:rsidR="003970BC" w:rsidRPr="0010048C">
        <w:rPr>
          <w:noProof/>
          <w:color w:val="F58220"/>
          <w:sz w:val="32"/>
          <w:szCs w:val="32"/>
          <w:lang w:val="el-GR" w:eastAsia="el-GR"/>
        </w:rPr>
        <mc:AlternateContent>
          <mc:Choice Requires="wps">
            <w:drawing>
              <wp:anchor distT="0" distB="0" distL="114300" distR="114300" simplePos="0" relativeHeight="251660287" behindDoc="0" locked="0" layoutInCell="1" allowOverlap="1" wp14:anchorId="12B75468" wp14:editId="1E2DDA5F">
                <wp:simplePos x="0" y="0"/>
                <wp:positionH relativeFrom="column">
                  <wp:posOffset>-1037399</wp:posOffset>
                </wp:positionH>
                <wp:positionV relativeFrom="page">
                  <wp:posOffset>8255</wp:posOffset>
                </wp:positionV>
                <wp:extent cx="7599680" cy="146050"/>
                <wp:effectExtent l="0" t="0" r="1270" b="6350"/>
                <wp:wrapNone/>
                <wp:docPr id="28" name="Rectangle 28"/>
                <wp:cNvGraphicFramePr/>
                <a:graphic xmlns:a="http://schemas.openxmlformats.org/drawingml/2006/main">
                  <a:graphicData uri="http://schemas.microsoft.com/office/word/2010/wordprocessingShape">
                    <wps:wsp>
                      <wps:cNvSpPr/>
                      <wps:spPr>
                        <a:xfrm>
                          <a:off x="0" y="0"/>
                          <a:ext cx="7599680" cy="146050"/>
                        </a:xfrm>
                        <a:prstGeom prst="rect">
                          <a:avLst/>
                        </a:prstGeom>
                        <a:solidFill>
                          <a:srgbClr val="F58220">
                            <a:alpha val="7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251C5" id="Rectangle 28" o:spid="_x0000_s1026" style="position:absolute;margin-left:-81.7pt;margin-top:.65pt;width:598.4pt;height:11.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" fillcolor="#f58220" stroked="f" strokeweight="1pt">
                <v:fill opacity="48573f"/>
                <w10:wrap anchory="page"/>
              </v:rect>
            </w:pict>
          </mc:Fallback>
        </mc:AlternateContent>
      </w:r>
      <w:r w:rsidRPr="0010048C">
        <w:rPr>
          <w:b/>
          <w:sz w:val="32"/>
          <w:szCs w:val="32"/>
        </w:rPr>
        <w:t xml:space="preserve">Integrated: </w:t>
      </w:r>
      <w:r w:rsidR="00C30D0B" w:rsidRPr="00C30D0B">
        <w:rPr>
          <w:b/>
          <w:sz w:val="32"/>
          <w:szCs w:val="32"/>
        </w:rPr>
        <w:t>Challenges and opportunities of integrating third-country national children in the education system</w:t>
      </w:r>
    </w:p>
    <w:p w:rsidR="00C30D0B" w:rsidRPr="00C30D0B" w:rsidRDefault="00C30D0B" w:rsidP="00C30D0B">
      <w:pPr>
        <w:spacing w:line="259" w:lineRule="auto"/>
        <w:rPr>
          <w:rFonts w:asciiTheme="minorHAnsi" w:hAnsiTheme="minorHAnsi" w:cstheme="minorBidi"/>
          <w:sz w:val="22"/>
        </w:rPr>
      </w:pPr>
      <w:r w:rsidRPr="00C30D0B">
        <w:rPr>
          <w:rFonts w:asciiTheme="minorHAnsi" w:hAnsiTheme="minorHAnsi" w:cstheme="minorBidi"/>
          <w:sz w:val="22"/>
        </w:rPr>
        <w:t>The challenges and opportunities of integrating third-country national children in the education system during the COVID-19 pandemic were discussed in the online stakeholder meeting of the European funded project “Integrated: Promoting Meaningful Integration of 3rd Country National Children to Education”, which took place on the 20th of October.</w:t>
      </w:r>
    </w:p>
    <w:p w:rsidR="00C30D0B" w:rsidRPr="00C30D0B" w:rsidRDefault="00C30D0B" w:rsidP="00C30D0B">
      <w:pPr>
        <w:spacing w:line="259" w:lineRule="auto"/>
        <w:rPr>
          <w:rFonts w:asciiTheme="minorHAnsi" w:hAnsiTheme="minorHAnsi" w:cstheme="minorBidi"/>
          <w:sz w:val="22"/>
        </w:rPr>
      </w:pPr>
      <w:r w:rsidRPr="00C30D0B">
        <w:rPr>
          <w:rFonts w:asciiTheme="minorHAnsi" w:hAnsiTheme="minorHAnsi" w:cstheme="minorBidi"/>
          <w:sz w:val="22"/>
        </w:rPr>
        <w:t xml:space="preserve">More than 70 educators, representatives of educational authorities and members of civil society </w:t>
      </w:r>
      <w:proofErr w:type="spellStart"/>
      <w:r w:rsidRPr="00C30D0B">
        <w:rPr>
          <w:rFonts w:asciiTheme="minorHAnsi" w:hAnsiTheme="minorHAnsi" w:cstheme="minorBidi"/>
          <w:sz w:val="22"/>
        </w:rPr>
        <w:t>organisations</w:t>
      </w:r>
      <w:proofErr w:type="spellEnd"/>
      <w:r w:rsidRPr="00C30D0B">
        <w:rPr>
          <w:rFonts w:asciiTheme="minorHAnsi" w:hAnsiTheme="minorHAnsi" w:cstheme="minorBidi"/>
          <w:sz w:val="22"/>
        </w:rPr>
        <w:t xml:space="preserve"> participated in the event that was originally scheduled to take place in Brussels, but was finally held online due to COVID-19 restrictions.</w:t>
      </w:r>
    </w:p>
    <w:p w:rsidR="00C30D0B" w:rsidRPr="00C30D0B" w:rsidRDefault="00C30D0B" w:rsidP="00C30D0B">
      <w:pPr>
        <w:spacing w:line="259" w:lineRule="auto"/>
        <w:rPr>
          <w:rFonts w:asciiTheme="minorHAnsi" w:hAnsiTheme="minorHAnsi" w:cstheme="minorBidi"/>
          <w:sz w:val="22"/>
        </w:rPr>
      </w:pPr>
      <w:r w:rsidRPr="00C30D0B">
        <w:rPr>
          <w:rFonts w:asciiTheme="minorHAnsi" w:hAnsiTheme="minorHAnsi" w:cstheme="minorBidi"/>
          <w:sz w:val="22"/>
        </w:rPr>
        <w:t>During the event, participants discussed the outputs of the project in Greece, Italy and Spain, including its pilot implementation in 13 intercultural schools, which adopted the mentor and mentee program in the school curriculum. In this framework, the project partners presented the results and their recommendations regarding the needs of education for newly arrived third-country national students.</w:t>
      </w:r>
    </w:p>
    <w:p w:rsidR="00C30D0B" w:rsidRPr="00C30D0B" w:rsidRDefault="00C30D0B" w:rsidP="00C30D0B">
      <w:pPr>
        <w:spacing w:line="259" w:lineRule="auto"/>
        <w:rPr>
          <w:rFonts w:asciiTheme="minorHAnsi" w:hAnsiTheme="minorHAnsi" w:cstheme="minorBidi"/>
          <w:sz w:val="22"/>
        </w:rPr>
      </w:pPr>
      <w:r w:rsidRPr="00C30D0B">
        <w:rPr>
          <w:rFonts w:asciiTheme="minorHAnsi" w:hAnsiTheme="minorHAnsi" w:cstheme="minorBidi"/>
          <w:sz w:val="22"/>
        </w:rPr>
        <w:t>Additionally, participants had the chance to talk about the “</w:t>
      </w:r>
      <w:proofErr w:type="spellStart"/>
      <w:r w:rsidRPr="00C30D0B">
        <w:rPr>
          <w:rFonts w:asciiTheme="minorHAnsi" w:hAnsiTheme="minorHAnsi" w:cstheme="minorBidi"/>
          <w:sz w:val="22"/>
        </w:rPr>
        <w:t>IntegratEd</w:t>
      </w:r>
      <w:proofErr w:type="spellEnd"/>
      <w:r w:rsidRPr="00C30D0B">
        <w:rPr>
          <w:rFonts w:asciiTheme="minorHAnsi" w:hAnsiTheme="minorHAnsi" w:cstheme="minorBidi"/>
          <w:sz w:val="22"/>
        </w:rPr>
        <w:t xml:space="preserve">” e-learning platform that was developed during the project with the aim to support the academic performance of third country national students. The COVID-19 outbreak has led to dramatic changes in education and the rise of e-learning platforms. With this sudden shift away from the classroom, the </w:t>
      </w:r>
      <w:proofErr w:type="spellStart"/>
      <w:r w:rsidRPr="00C30D0B">
        <w:rPr>
          <w:rFonts w:asciiTheme="minorHAnsi" w:hAnsiTheme="minorHAnsi" w:cstheme="minorBidi"/>
          <w:sz w:val="22"/>
        </w:rPr>
        <w:t>IntegratEd</w:t>
      </w:r>
      <w:proofErr w:type="spellEnd"/>
      <w:r w:rsidRPr="00C30D0B">
        <w:rPr>
          <w:rFonts w:asciiTheme="minorHAnsi" w:hAnsiTheme="minorHAnsi" w:cstheme="minorBidi"/>
          <w:sz w:val="22"/>
        </w:rPr>
        <w:t xml:space="preserve"> platform has proved an effective way for third-country national children to learn and grow via e-learning.</w:t>
      </w:r>
    </w:p>
    <w:p w:rsidR="00C30D0B" w:rsidRPr="00C30D0B" w:rsidRDefault="00C30D0B" w:rsidP="00C30D0B">
      <w:pPr>
        <w:spacing w:line="259" w:lineRule="auto"/>
        <w:rPr>
          <w:rFonts w:asciiTheme="minorHAnsi" w:hAnsiTheme="minorHAnsi" w:cstheme="minorBidi"/>
          <w:sz w:val="22"/>
        </w:rPr>
      </w:pPr>
      <w:r w:rsidRPr="00C30D0B">
        <w:rPr>
          <w:rFonts w:asciiTheme="minorHAnsi" w:hAnsiTheme="minorHAnsi" w:cstheme="minorBidi"/>
          <w:sz w:val="22"/>
        </w:rPr>
        <w:t xml:space="preserve">You can watch our video about the platform </w:t>
      </w:r>
    </w:p>
    <w:p w:rsidR="00C30D0B" w:rsidRPr="00C30D0B" w:rsidRDefault="00C30D0B" w:rsidP="00C30D0B">
      <w:pPr>
        <w:spacing w:line="259" w:lineRule="auto"/>
        <w:rPr>
          <w:rFonts w:asciiTheme="minorHAnsi" w:hAnsiTheme="minorHAnsi" w:cstheme="minorBidi"/>
          <w:sz w:val="22"/>
        </w:rPr>
      </w:pPr>
      <w:r w:rsidRPr="00C30D0B">
        <w:rPr>
          <w:rFonts w:ascii="Segoe UI Symbol" w:hAnsi="Segoe UI Symbol" w:cs="Segoe UI Symbol"/>
          <w:sz w:val="22"/>
        </w:rPr>
        <w:t>👉</w:t>
      </w:r>
      <w:r w:rsidRPr="00C30D0B">
        <w:rPr>
          <w:rFonts w:asciiTheme="minorHAnsi" w:hAnsiTheme="minorHAnsi" w:cstheme="minorBidi"/>
          <w:sz w:val="22"/>
        </w:rPr>
        <w:t xml:space="preserve">  </w:t>
      </w:r>
      <w:hyperlink r:id="rId8" w:history="1">
        <w:r w:rsidRPr="000E219A">
          <w:rPr>
            <w:rStyle w:val="Hyperlink"/>
            <w:rFonts w:asciiTheme="minorHAnsi" w:hAnsiTheme="minorHAnsi" w:cstheme="minorBidi"/>
            <w:sz w:val="22"/>
          </w:rPr>
          <w:t>https://www.youtube.com/watch?v=mQImNf3SvxQ</w:t>
        </w:r>
      </w:hyperlink>
      <w:r>
        <w:rPr>
          <w:rFonts w:asciiTheme="minorHAnsi" w:hAnsiTheme="minorHAnsi" w:cstheme="minorBidi"/>
          <w:sz w:val="22"/>
        </w:rPr>
        <w:t xml:space="preserve"> </w:t>
      </w:r>
    </w:p>
    <w:p w:rsidR="00C30D0B" w:rsidRPr="00C30D0B" w:rsidRDefault="00C30D0B" w:rsidP="00C30D0B">
      <w:pPr>
        <w:spacing w:line="259" w:lineRule="auto"/>
        <w:rPr>
          <w:rFonts w:asciiTheme="minorHAnsi" w:hAnsiTheme="minorHAnsi" w:cstheme="minorBidi"/>
          <w:b/>
          <w:i/>
          <w:sz w:val="22"/>
          <w:u w:val="single"/>
        </w:rPr>
      </w:pPr>
      <w:r w:rsidRPr="00C30D0B">
        <w:rPr>
          <w:rFonts w:asciiTheme="minorHAnsi" w:hAnsiTheme="minorHAnsi" w:cstheme="minorBidi"/>
          <w:b/>
          <w:i/>
          <w:sz w:val="22"/>
          <w:u w:val="single"/>
        </w:rPr>
        <w:t>About the project</w:t>
      </w:r>
    </w:p>
    <w:p w:rsidR="00C30D0B" w:rsidRPr="00C30D0B" w:rsidRDefault="00C30D0B" w:rsidP="00C30D0B">
      <w:pPr>
        <w:spacing w:line="259" w:lineRule="auto"/>
        <w:rPr>
          <w:rFonts w:asciiTheme="minorHAnsi" w:hAnsiTheme="minorHAnsi" w:cstheme="minorBidi"/>
          <w:sz w:val="22"/>
        </w:rPr>
      </w:pPr>
      <w:r w:rsidRPr="00C30D0B">
        <w:rPr>
          <w:rFonts w:asciiTheme="minorHAnsi" w:hAnsiTheme="minorHAnsi" w:cstheme="minorBidi"/>
          <w:sz w:val="22"/>
        </w:rPr>
        <w:t xml:space="preserve">The project “Integrated: Promoting Meaningful Integration of 3rd Country National Children to Education” aims to strengthen the successful participation of newly arrived third-country national children in education and to contribute to the combatting of discrimination against third-country national children in the educational environment in Greece, Italy &amp; Spain, and the EU in general. </w:t>
      </w:r>
    </w:p>
    <w:p w:rsidR="00C30D0B" w:rsidRPr="00C30D0B" w:rsidRDefault="00C30D0B" w:rsidP="00C30D0B">
      <w:pPr>
        <w:spacing w:line="259" w:lineRule="auto"/>
        <w:rPr>
          <w:rFonts w:asciiTheme="minorHAnsi" w:hAnsiTheme="minorHAnsi" w:cstheme="minorBidi"/>
          <w:sz w:val="22"/>
        </w:rPr>
      </w:pPr>
      <w:r w:rsidRPr="00C30D0B">
        <w:rPr>
          <w:rFonts w:asciiTheme="minorHAnsi" w:hAnsiTheme="minorHAnsi" w:cstheme="minorBidi"/>
          <w:sz w:val="22"/>
        </w:rPr>
        <w:t>The project is funded by AMIF and is implemented in Greece, Italy and Spain.</w:t>
      </w:r>
    </w:p>
    <w:p w:rsidR="00C30D0B" w:rsidRPr="00C30D0B" w:rsidRDefault="00C30D0B" w:rsidP="00C30D0B">
      <w:pPr>
        <w:spacing w:line="259" w:lineRule="auto"/>
        <w:rPr>
          <w:rFonts w:asciiTheme="minorHAnsi" w:hAnsiTheme="minorHAnsi" w:cstheme="minorBidi"/>
          <w:sz w:val="22"/>
        </w:rPr>
      </w:pPr>
      <w:r w:rsidRPr="00C30D0B">
        <w:rPr>
          <w:rFonts w:asciiTheme="minorHAnsi" w:hAnsiTheme="minorHAnsi" w:cstheme="minorBidi"/>
          <w:sz w:val="22"/>
        </w:rPr>
        <w:t xml:space="preserve">Find out more about the project </w:t>
      </w:r>
      <w:r w:rsidRPr="00C30D0B">
        <w:rPr>
          <w:rFonts w:ascii="Segoe UI Symbol" w:hAnsi="Segoe UI Symbol" w:cs="Segoe UI Symbol"/>
          <w:sz w:val="22"/>
        </w:rPr>
        <w:t>👉</w:t>
      </w:r>
      <w:r w:rsidRPr="00C30D0B">
        <w:rPr>
          <w:rFonts w:asciiTheme="minorHAnsi" w:hAnsiTheme="minorHAnsi" w:cstheme="minorBidi"/>
          <w:sz w:val="22"/>
        </w:rPr>
        <w:t xml:space="preserve"> </w:t>
      </w:r>
      <w:hyperlink r:id="rId9" w:history="1">
        <w:r w:rsidRPr="000E219A">
          <w:rPr>
            <w:rStyle w:val="Hyperlink"/>
            <w:rFonts w:asciiTheme="minorHAnsi" w:hAnsiTheme="minorHAnsi" w:cstheme="minorBidi"/>
            <w:sz w:val="22"/>
          </w:rPr>
          <w:t>https://www.integrated-project.eu/</w:t>
        </w:r>
      </w:hyperlink>
      <w:r w:rsidRPr="00C30D0B">
        <w:rPr>
          <w:rFonts w:asciiTheme="minorHAnsi" w:hAnsiTheme="minorHAnsi" w:cstheme="minorBidi"/>
          <w:sz w:val="22"/>
        </w:rPr>
        <w:t>.</w:t>
      </w:r>
      <w:r>
        <w:rPr>
          <w:rFonts w:asciiTheme="minorHAnsi" w:hAnsiTheme="minorHAnsi" w:cstheme="minorBidi"/>
          <w:sz w:val="22"/>
        </w:rPr>
        <w:t xml:space="preserve"> </w:t>
      </w:r>
    </w:p>
    <w:p w:rsidR="001F49D6" w:rsidRDefault="00C30D0B" w:rsidP="00C30D0B">
      <w:pPr>
        <w:spacing w:line="259" w:lineRule="auto"/>
      </w:pPr>
      <w:r w:rsidRPr="00C30D0B">
        <w:rPr>
          <w:rFonts w:asciiTheme="minorHAnsi" w:hAnsiTheme="minorHAnsi" w:cstheme="minorBidi"/>
          <w:sz w:val="22"/>
        </w:rPr>
        <w:t xml:space="preserve">For more information, contact us at </w:t>
      </w:r>
      <w:bookmarkStart w:id="0" w:name="_GoBack"/>
      <w:bookmarkEnd w:id="0"/>
      <w:r w:rsidRPr="00965287">
        <w:rPr>
          <w:rFonts w:asciiTheme="minorHAnsi" w:hAnsiTheme="minorHAnsi" w:cstheme="minorBidi"/>
          <w:sz w:val="22"/>
          <w:highlight w:val="yellow"/>
        </w:rPr>
        <w:t>PARTNER’S EMAIL</w:t>
      </w:r>
      <w:r w:rsidRPr="00C30D0B">
        <w:rPr>
          <w:rFonts w:asciiTheme="minorHAnsi" w:hAnsiTheme="minorHAnsi" w:cstheme="minorBidi"/>
          <w:sz w:val="22"/>
        </w:rPr>
        <w:t>.</w:t>
      </w:r>
    </w:p>
    <w:sectPr w:rsidR="001F49D6" w:rsidSect="00A60A72">
      <w:footerReference w:type="default" r:id="rId10"/>
      <w:pgSz w:w="11906" w:h="16838" w:code="9"/>
      <w:pgMar w:top="3119" w:right="1558" w:bottom="1135" w:left="1560" w:header="720" w:footer="129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C73" w:rsidRDefault="00CE1C73" w:rsidP="00E43A79">
      <w:r>
        <w:separator/>
      </w:r>
    </w:p>
  </w:endnote>
  <w:endnote w:type="continuationSeparator" w:id="0">
    <w:p w:rsidR="00CE1C73" w:rsidRDefault="00CE1C73" w:rsidP="00E43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14214385-F678-4D9E-894C-AA79F9B9DF59}"/>
    <w:embedBold r:id="rId2" w:fontKey="{0BA7618F-6F2E-4A7B-8F7A-D4DA7ACBF66A}"/>
    <w:embedBoldItalic r:id="rId3" w:fontKey="{5ED6880C-211F-4AC1-977C-B0B014AE5A02}"/>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4" w:fontKey="{C0D41490-B2CA-494B-915A-464ADC3985E1}"/>
  </w:font>
  <w:font w:name="Segoe UI">
    <w:panose1 w:val="020B0502040204020203"/>
    <w:charset w:val="A1"/>
    <w:family w:val="swiss"/>
    <w:pitch w:val="variable"/>
    <w:sig w:usb0="E4002EFF" w:usb1="C000E47F" w:usb2="00000009" w:usb3="00000000" w:csb0="000001FF" w:csb1="00000000"/>
    <w:embedRegular r:id="rId5" w:fontKey="{0D88CFF1-8106-4E28-8E48-8813244DD1D4}"/>
  </w:font>
  <w:font w:name="Arial Black">
    <w:panose1 w:val="020B0A04020102020204"/>
    <w:charset w:val="A1"/>
    <w:family w:val="swiss"/>
    <w:pitch w:val="variable"/>
    <w:sig w:usb0="A00002AF" w:usb1="400078FB" w:usb2="00000000" w:usb3="00000000" w:csb0="0000009F" w:csb1="00000000"/>
    <w:embedRegular r:id="rId6" w:fontKey="{7D0823B1-8254-4612-BEB0-B71F345F6A35}"/>
  </w:font>
  <w:font w:name="MinionPro-Regular">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7" w:fontKey="{D1CE3F9A-9D82-4594-A87E-6D7DA1C5E895}"/>
  </w:font>
  <w:font w:name="Calibri Light">
    <w:panose1 w:val="020F0302020204030204"/>
    <w:charset w:val="A1"/>
    <w:family w:val="swiss"/>
    <w:pitch w:val="variable"/>
    <w:sig w:usb0="E4002EFF" w:usb1="C000247B" w:usb2="00000009" w:usb3="00000000" w:csb0="000001FF" w:csb1="00000000"/>
    <w:embedRegular r:id="rId8" w:fontKey="{2C23145C-B408-465C-8922-5F0619F3140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1E6" w:rsidRDefault="003970BC" w:rsidP="00E43A79">
    <w:pPr>
      <w:pStyle w:val="Footer"/>
    </w:pPr>
    <w:r>
      <w:rPr>
        <w:noProof/>
        <w:lang w:val="el-GR" w:eastAsia="el-GR"/>
      </w:rPr>
      <mc:AlternateContent>
        <mc:Choice Requires="wps">
          <w:drawing>
            <wp:anchor distT="45720" distB="45720" distL="114300" distR="114300" simplePos="0" relativeHeight="251669504" behindDoc="0" locked="0" layoutInCell="1" allowOverlap="1">
              <wp:simplePos x="0" y="0"/>
              <wp:positionH relativeFrom="column">
                <wp:posOffset>2228850</wp:posOffset>
              </wp:positionH>
              <wp:positionV relativeFrom="page">
                <wp:posOffset>9810750</wp:posOffset>
              </wp:positionV>
              <wp:extent cx="3467100" cy="469900"/>
              <wp:effectExtent l="0" t="0" r="0" b="63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69900"/>
                      </a:xfrm>
                      <a:prstGeom prst="rect">
                        <a:avLst/>
                      </a:prstGeom>
                      <a:noFill/>
                      <a:ln w="9525">
                        <a:noFill/>
                        <a:miter lim="800000"/>
                        <a:headEnd/>
                        <a:tailEnd/>
                      </a:ln>
                    </wps:spPr>
                    <wps:txbx>
                      <w:txbxContent>
                        <w:p w:rsidR="008241E6" w:rsidRPr="00EE1089" w:rsidRDefault="00E43A79" w:rsidP="003970BC">
                          <w:pPr>
                            <w:pStyle w:val="Disclaimer"/>
                            <w:rPr>
                              <w:sz w:val="13"/>
                              <w:szCs w:val="13"/>
                            </w:rPr>
                          </w:pPr>
                          <w:r w:rsidRPr="00EE1089">
                            <w:rPr>
                              <w:sz w:val="13"/>
                              <w:szCs w:val="13"/>
                            </w:rPr>
                            <w:t xml:space="preserve">This publication has been produced with the financial support of the Asylum, Migration and Integration Fund (AMIF) of the European Union. </w:t>
                          </w:r>
                          <w:r w:rsidR="00EE1089" w:rsidRPr="00EE1089">
                            <w:rPr>
                              <w:sz w:val="13"/>
                              <w:szCs w:val="13"/>
                            </w:rPr>
                            <w:t>The content of this publication, represents the views of the author only and is his/her sole responsibility. The European Commission does not accept any responsibility for use that may be made of the information it contains.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75.5pt;margin-top:772.5pt;width:273pt;height:3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" filled="f" stroked="f">
              <v:textbox inset="0,0,0,0">
                <w:txbxContent>
                  <w:p w:rsidR="008241E6" w:rsidRPr="00EE1089" w:rsidRDefault="00E43A79" w:rsidP="003970BC">
                    <w:pPr>
                      <w:pStyle w:val="Disclaimer"/>
                      <w:rPr>
                        <w:sz w:val="13"/>
                        <w:szCs w:val="13"/>
                      </w:rPr>
                    </w:pPr>
                    <w:r w:rsidRPr="00EE1089">
                      <w:rPr>
                        <w:sz w:val="13"/>
                        <w:szCs w:val="13"/>
                      </w:rPr>
                      <w:t xml:space="preserve">This publication has been produced with the financial support of the Asylum, Migration and Integration Fund (AMIF) of the European Union. </w:t>
                    </w:r>
                    <w:r w:rsidR="00EE1089" w:rsidRPr="00EE1089">
                      <w:rPr>
                        <w:sz w:val="13"/>
                        <w:szCs w:val="13"/>
                      </w:rPr>
                      <w:t>The content of this publication, represents the views of the author only and is his/her sole responsibility. The European Commission does not accept any responsibility for use that may be made of the information it contains.</w:t>
                    </w:r>
                  </w:p>
                </w:txbxContent>
              </v:textbox>
              <w10:wrap type="square" anchory="page"/>
            </v:shape>
          </w:pict>
        </mc:Fallback>
      </mc:AlternateContent>
    </w:r>
    <w:r>
      <w:rPr>
        <w:noProof/>
        <w:lang w:val="el-GR" w:eastAsia="el-GR"/>
      </w:rPr>
      <w:drawing>
        <wp:anchor distT="0" distB="0" distL="114300" distR="114300" simplePos="0" relativeHeight="251667456" behindDoc="0" locked="0" layoutInCell="1" allowOverlap="1">
          <wp:simplePos x="0" y="0"/>
          <wp:positionH relativeFrom="column">
            <wp:posOffset>38100</wp:posOffset>
          </wp:positionH>
          <wp:positionV relativeFrom="page">
            <wp:posOffset>9852404</wp:posOffset>
          </wp:positionV>
          <wp:extent cx="2077720" cy="347345"/>
          <wp:effectExtent l="0" t="0" r="0" b="0"/>
          <wp:wrapNone/>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eu_justice.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077720" cy="3473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C73" w:rsidRDefault="00CE1C73" w:rsidP="00E43A79">
      <w:r>
        <w:separator/>
      </w:r>
    </w:p>
  </w:footnote>
  <w:footnote w:type="continuationSeparator" w:id="0">
    <w:p w:rsidR="00CE1C73" w:rsidRDefault="00CE1C73" w:rsidP="00E43A7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B90BB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3602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C9A4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74B6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065D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3EBC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A44E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765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20CC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26A6B0"/>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539"/>
    <w:rsid w:val="0010048C"/>
    <w:rsid w:val="001253FC"/>
    <w:rsid w:val="001508DB"/>
    <w:rsid w:val="00164892"/>
    <w:rsid w:val="001D51E9"/>
    <w:rsid w:val="001F49D6"/>
    <w:rsid w:val="00254735"/>
    <w:rsid w:val="002671A4"/>
    <w:rsid w:val="00296214"/>
    <w:rsid w:val="002B2273"/>
    <w:rsid w:val="00365684"/>
    <w:rsid w:val="003970BC"/>
    <w:rsid w:val="00530330"/>
    <w:rsid w:val="00555A80"/>
    <w:rsid w:val="005947AD"/>
    <w:rsid w:val="00697554"/>
    <w:rsid w:val="006E48F4"/>
    <w:rsid w:val="00702848"/>
    <w:rsid w:val="007A57F9"/>
    <w:rsid w:val="007F00C0"/>
    <w:rsid w:val="00820DE4"/>
    <w:rsid w:val="008241E6"/>
    <w:rsid w:val="008902D3"/>
    <w:rsid w:val="00895DC6"/>
    <w:rsid w:val="00965287"/>
    <w:rsid w:val="00985FD5"/>
    <w:rsid w:val="009941D6"/>
    <w:rsid w:val="009E12C3"/>
    <w:rsid w:val="009F18F2"/>
    <w:rsid w:val="00A531F3"/>
    <w:rsid w:val="00A60A72"/>
    <w:rsid w:val="00A8683A"/>
    <w:rsid w:val="00AA2393"/>
    <w:rsid w:val="00AB1DFE"/>
    <w:rsid w:val="00B97DAC"/>
    <w:rsid w:val="00BB5D21"/>
    <w:rsid w:val="00C30D0B"/>
    <w:rsid w:val="00CB7539"/>
    <w:rsid w:val="00CE1C73"/>
    <w:rsid w:val="00CF4B18"/>
    <w:rsid w:val="00D36BDA"/>
    <w:rsid w:val="00D92713"/>
    <w:rsid w:val="00DA2A10"/>
    <w:rsid w:val="00E07124"/>
    <w:rsid w:val="00E104ED"/>
    <w:rsid w:val="00E43A79"/>
    <w:rsid w:val="00E66506"/>
    <w:rsid w:val="00EE1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B3EA12"/>
  <w14:defaultImageDpi w14:val="330"/>
  <w15:chartTrackingRefBased/>
  <w15:docId w15:val="{86E09464-3B56-42E5-B6A0-A8D56FB38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A79"/>
    <w:pPr>
      <w:spacing w:line="260" w:lineRule="exact"/>
      <w:jc w:val="both"/>
    </w:pPr>
    <w:rPr>
      <w:rFonts w:ascii="Arial" w:hAnsi="Arial" w:cs="Arial"/>
      <w:sz w:val="20"/>
    </w:rPr>
  </w:style>
  <w:style w:type="paragraph" w:styleId="Heading1">
    <w:name w:val="heading 1"/>
    <w:basedOn w:val="Heading2"/>
    <w:next w:val="Normal"/>
    <w:link w:val="Heading1Char"/>
    <w:uiPriority w:val="9"/>
    <w:qFormat/>
    <w:rsid w:val="007F00C0"/>
    <w:pPr>
      <w:outlineLvl w:val="0"/>
    </w:pPr>
    <w:rPr>
      <w:b/>
      <w:color w:val="773594"/>
      <w:sz w:val="32"/>
    </w:rPr>
  </w:style>
  <w:style w:type="paragraph" w:styleId="Heading2">
    <w:name w:val="heading 2"/>
    <w:basedOn w:val="Normal"/>
    <w:next w:val="Normal"/>
    <w:link w:val="Heading2Char"/>
    <w:uiPriority w:val="9"/>
    <w:unhideWhenUsed/>
    <w:qFormat/>
    <w:rsid w:val="007F00C0"/>
    <w:pPr>
      <w:spacing w:line="320" w:lineRule="exact"/>
      <w:jc w:val="left"/>
      <w:outlineLvl w:val="1"/>
    </w:pPr>
    <w:rPr>
      <w:color w:val="595959" w:themeColor="text1" w:themeTint="A6"/>
      <w:sz w:val="24"/>
    </w:rPr>
  </w:style>
  <w:style w:type="paragraph" w:styleId="Heading3">
    <w:name w:val="heading 3"/>
    <w:basedOn w:val="Normal"/>
    <w:next w:val="Normal"/>
    <w:link w:val="Heading3Char"/>
    <w:uiPriority w:val="9"/>
    <w:unhideWhenUsed/>
    <w:qFormat/>
    <w:rsid w:val="00E43A79"/>
    <w:pPr>
      <w:jc w:val="left"/>
      <w:outlineLvl w:val="2"/>
    </w:pPr>
    <w:rPr>
      <w:b/>
      <w:caps/>
      <w:noProof/>
      <w:color w:val="7F7F7F" w:themeColor="text1" w:themeTint="80"/>
      <w:spacing w:val="2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DFE"/>
    <w:rPr>
      <w:rFonts w:ascii="Georgia" w:hAnsi="Georgia" w:cstheme="minorHAnsi"/>
      <w:sz w:val="20"/>
    </w:rPr>
  </w:style>
  <w:style w:type="paragraph" w:styleId="Footer">
    <w:name w:val="footer"/>
    <w:basedOn w:val="Normal"/>
    <w:link w:val="FooterChar"/>
    <w:uiPriority w:val="99"/>
    <w:unhideWhenUsed/>
    <w:rsid w:val="00AB1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DFE"/>
    <w:rPr>
      <w:rFonts w:ascii="Georgia" w:hAnsi="Georgia" w:cstheme="minorHAnsi"/>
      <w:sz w:val="20"/>
    </w:rPr>
  </w:style>
  <w:style w:type="paragraph" w:customStyle="1" w:styleId="Contacts">
    <w:name w:val="Contacts"/>
    <w:qFormat/>
    <w:rsid w:val="003970BC"/>
    <w:pPr>
      <w:spacing w:after="0" w:line="240" w:lineRule="auto"/>
    </w:pPr>
    <w:rPr>
      <w:rFonts w:ascii="Arial" w:hAnsi="Arial" w:cs="Arial"/>
      <w:b/>
      <w:color w:val="773594"/>
      <w:sz w:val="18"/>
    </w:rPr>
  </w:style>
  <w:style w:type="character" w:customStyle="1" w:styleId="Heading1Char">
    <w:name w:val="Heading 1 Char"/>
    <w:basedOn w:val="DefaultParagraphFont"/>
    <w:link w:val="Heading1"/>
    <w:uiPriority w:val="9"/>
    <w:rsid w:val="007F00C0"/>
    <w:rPr>
      <w:rFonts w:ascii="Arial" w:hAnsi="Arial" w:cs="Arial"/>
      <w:b/>
      <w:color w:val="773594"/>
      <w:sz w:val="32"/>
    </w:rPr>
  </w:style>
  <w:style w:type="character" w:customStyle="1" w:styleId="Heading2Char">
    <w:name w:val="Heading 2 Char"/>
    <w:basedOn w:val="DefaultParagraphFont"/>
    <w:link w:val="Heading2"/>
    <w:uiPriority w:val="9"/>
    <w:rsid w:val="007F00C0"/>
    <w:rPr>
      <w:rFonts w:ascii="Arial" w:hAnsi="Arial" w:cs="Arial"/>
      <w:color w:val="595959" w:themeColor="text1" w:themeTint="A6"/>
      <w:sz w:val="24"/>
    </w:rPr>
  </w:style>
  <w:style w:type="paragraph" w:customStyle="1" w:styleId="Disclaimer">
    <w:name w:val="Disclaimer"/>
    <w:qFormat/>
    <w:rsid w:val="00E43A79"/>
    <w:pPr>
      <w:spacing w:after="0" w:line="276" w:lineRule="auto"/>
      <w:jc w:val="both"/>
    </w:pPr>
    <w:rPr>
      <w:rFonts w:ascii="Arial" w:hAnsi="Arial" w:cs="Arial"/>
      <w:sz w:val="14"/>
    </w:rPr>
  </w:style>
  <w:style w:type="paragraph" w:styleId="Date">
    <w:name w:val="Date"/>
    <w:basedOn w:val="Normal"/>
    <w:next w:val="Normal"/>
    <w:link w:val="DateChar"/>
    <w:uiPriority w:val="99"/>
    <w:unhideWhenUsed/>
    <w:rsid w:val="00702848"/>
    <w:pPr>
      <w:spacing w:after="0" w:line="240" w:lineRule="auto"/>
      <w:jc w:val="right"/>
    </w:pPr>
    <w:rPr>
      <w:sz w:val="18"/>
    </w:rPr>
  </w:style>
  <w:style w:type="character" w:customStyle="1" w:styleId="DateChar">
    <w:name w:val="Date Char"/>
    <w:basedOn w:val="DefaultParagraphFont"/>
    <w:link w:val="Date"/>
    <w:uiPriority w:val="99"/>
    <w:rsid w:val="00702848"/>
    <w:rPr>
      <w:rFonts w:ascii="Arial" w:hAnsi="Arial" w:cs="Arial"/>
      <w:sz w:val="18"/>
    </w:rPr>
  </w:style>
  <w:style w:type="character" w:customStyle="1" w:styleId="Heading3Char">
    <w:name w:val="Heading 3 Char"/>
    <w:basedOn w:val="DefaultParagraphFont"/>
    <w:link w:val="Heading3"/>
    <w:uiPriority w:val="9"/>
    <w:rsid w:val="00E43A79"/>
    <w:rPr>
      <w:rFonts w:ascii="Arial" w:hAnsi="Arial" w:cs="Arial"/>
      <w:b/>
      <w:caps/>
      <w:noProof/>
      <w:color w:val="7F7F7F" w:themeColor="text1" w:themeTint="80"/>
      <w:spacing w:val="20"/>
      <w:sz w:val="14"/>
    </w:rPr>
  </w:style>
  <w:style w:type="paragraph" w:customStyle="1" w:styleId="PartnersContacts">
    <w:name w:val="Partners Contacts"/>
    <w:qFormat/>
    <w:rsid w:val="00E43A79"/>
    <w:pPr>
      <w:spacing w:after="0" w:line="240" w:lineRule="exact"/>
      <w:jc w:val="right"/>
    </w:pPr>
    <w:rPr>
      <w:rFonts w:ascii="Arial" w:hAnsi="Arial" w:cs="Arial"/>
      <w:sz w:val="18"/>
    </w:rPr>
  </w:style>
  <w:style w:type="character" w:styleId="Strong">
    <w:name w:val="Strong"/>
    <w:basedOn w:val="DefaultParagraphFont"/>
    <w:uiPriority w:val="22"/>
    <w:qFormat/>
    <w:rsid w:val="008902D3"/>
    <w:rPr>
      <w:b/>
      <w:bCs/>
    </w:rPr>
  </w:style>
  <w:style w:type="paragraph" w:customStyle="1" w:styleId="InfoBox">
    <w:name w:val="Info Box"/>
    <w:qFormat/>
    <w:rsid w:val="008902D3"/>
    <w:rPr>
      <w:rFonts w:ascii="Segoe UI" w:hAnsi="Segoe UI"/>
      <w:color w:val="FFFFFF" w:themeColor="background1"/>
    </w:rPr>
  </w:style>
  <w:style w:type="paragraph" w:customStyle="1" w:styleId="InfoBoxTitle">
    <w:name w:val="Info Box Title"/>
    <w:qFormat/>
    <w:rsid w:val="00E43A79"/>
    <w:rPr>
      <w:rFonts w:ascii="Arial Black" w:hAnsi="Arial Black"/>
      <w:color w:val="FFFFFF" w:themeColor="background1"/>
      <w:sz w:val="24"/>
    </w:rPr>
  </w:style>
  <w:style w:type="paragraph" w:customStyle="1" w:styleId="InfoBoxContent">
    <w:name w:val="Info Box Content"/>
    <w:basedOn w:val="InfoBox"/>
    <w:qFormat/>
    <w:rsid w:val="00E43A79"/>
    <w:pPr>
      <w:spacing w:after="0"/>
    </w:pPr>
    <w:rPr>
      <w:rFonts w:ascii="Arial" w:hAnsi="Arial" w:cs="Arial"/>
    </w:rPr>
  </w:style>
  <w:style w:type="paragraph" w:customStyle="1" w:styleId="AuthorsName">
    <w:name w:val="Author's Name"/>
    <w:qFormat/>
    <w:rsid w:val="007F00C0"/>
    <w:rPr>
      <w:rFonts w:ascii="Arial" w:hAnsi="Arial" w:cs="Arial"/>
      <w:color w:val="808080" w:themeColor="background1" w:themeShade="80"/>
      <w:sz w:val="18"/>
    </w:rPr>
  </w:style>
  <w:style w:type="paragraph" w:customStyle="1" w:styleId="BasicParagraph">
    <w:name w:val="[Basic Paragraph]"/>
    <w:basedOn w:val="Normal"/>
    <w:uiPriority w:val="99"/>
    <w:rsid w:val="007F00C0"/>
    <w:pPr>
      <w:autoSpaceDE w:val="0"/>
      <w:autoSpaceDN w:val="0"/>
      <w:adjustRightInd w:val="0"/>
      <w:spacing w:after="0" w:line="288" w:lineRule="auto"/>
      <w:jc w:val="left"/>
      <w:textAlignment w:val="center"/>
    </w:pPr>
    <w:rPr>
      <w:rFonts w:ascii="MinionPro-Regular" w:hAnsi="MinionPro-Regular" w:cs="MinionPro-Regular"/>
      <w:color w:val="000000"/>
      <w:sz w:val="24"/>
      <w:szCs w:val="24"/>
    </w:rPr>
  </w:style>
  <w:style w:type="paragraph" w:styleId="ListBullet">
    <w:name w:val="List Bullet"/>
    <w:basedOn w:val="Normal"/>
    <w:uiPriority w:val="99"/>
    <w:unhideWhenUsed/>
    <w:rsid w:val="003970BC"/>
    <w:pPr>
      <w:numPr>
        <w:numId w:val="1"/>
      </w:numPr>
      <w:contextualSpacing/>
    </w:pPr>
  </w:style>
  <w:style w:type="character" w:styleId="Hyperlink">
    <w:name w:val="Hyperlink"/>
    <w:basedOn w:val="DefaultParagraphFont"/>
    <w:uiPriority w:val="99"/>
    <w:unhideWhenUsed/>
    <w:rsid w:val="001004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62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QImNf3SvxQ"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ntegrated-project.e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378</Words>
  <Characters>2043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  </cp:lastModifiedBy>
  <cp:revision>4</cp:revision>
  <dcterms:created xsi:type="dcterms:W3CDTF">2020-12-17T15:47:00Z</dcterms:created>
  <dcterms:modified xsi:type="dcterms:W3CDTF">2020-12-17T16:16:00Z</dcterms:modified>
</cp:coreProperties>
</file>